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6E97" w14:textId="77777777" w:rsidR="00D071B5" w:rsidRPr="00FF0616" w:rsidRDefault="00D071B5" w:rsidP="00D071B5">
      <w:pPr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 xml:space="preserve">Welcome to </w:t>
      </w:r>
      <w:proofErr w:type="spellStart"/>
      <w:r w:rsidRPr="00FF0616">
        <w:rPr>
          <w:rFonts w:ascii="Arial" w:hAnsi="Arial" w:cs="Arial"/>
          <w:sz w:val="22"/>
          <w:szCs w:val="22"/>
        </w:rPr>
        <w:t>Hazelgreen</w:t>
      </w:r>
      <w:proofErr w:type="spellEnd"/>
      <w:r w:rsidRPr="00FF0616">
        <w:rPr>
          <w:rFonts w:ascii="Arial" w:hAnsi="Arial" w:cs="Arial"/>
          <w:sz w:val="22"/>
          <w:szCs w:val="22"/>
        </w:rPr>
        <w:t xml:space="preserve"> Baptist Church. We are glad you’ve chosen to worship with us today. If you are visiting for the first time, please fill out the welcome card provided by our ushers.</w:t>
      </w:r>
    </w:p>
    <w:p w14:paraId="7364629B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 xml:space="preserve">We are an Independent Baptist Church that teach and preaches the Word of God. </w:t>
      </w:r>
    </w:p>
    <w:p w14:paraId="6D27C6A6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</w:p>
    <w:p w14:paraId="29FCAF57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Pastor John Reed</w:t>
      </w:r>
    </w:p>
    <w:p w14:paraId="5DDF58C5" w14:textId="7177AC26" w:rsidR="00D071B5" w:rsidRPr="00FF0616" w:rsidRDefault="009B39C8" w:rsidP="00D071B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Assistant </w:t>
      </w:r>
      <w:r w:rsidR="00D071B5" w:rsidRPr="00FF0616">
        <w:rPr>
          <w:rFonts w:ascii="Arial" w:hAnsi="Arial" w:cs="Arial"/>
          <w:sz w:val="22"/>
          <w:szCs w:val="22"/>
        </w:rPr>
        <w:t>Pastor Kevin Ross</w:t>
      </w:r>
    </w:p>
    <w:p w14:paraId="5C5D784C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FF0616">
          <w:rPr>
            <w:rStyle w:val="Hyperlink"/>
            <w:rFonts w:ascii="Arial" w:hAnsi="Arial" w:cs="Arial"/>
            <w:sz w:val="22"/>
            <w:szCs w:val="22"/>
          </w:rPr>
          <w:t>hazelgreenbaptistchurch@gmail.com</w:t>
        </w:r>
      </w:hyperlink>
    </w:p>
    <w:p w14:paraId="08DCE9AF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Phone: 708-389-5941 (Leave a message)</w:t>
      </w:r>
    </w:p>
    <w:p w14:paraId="1DFD8B89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 xml:space="preserve">HBC website: </w:t>
      </w:r>
      <w:hyperlink r:id="rId10" w:history="1">
        <w:r w:rsidRPr="00FF0616">
          <w:rPr>
            <w:rStyle w:val="Hyperlink"/>
            <w:rFonts w:ascii="Arial" w:hAnsi="Arial" w:cs="Arial"/>
            <w:sz w:val="22"/>
            <w:szCs w:val="22"/>
          </w:rPr>
          <w:t>https://www.hazelgreenbaptist.com</w:t>
        </w:r>
      </w:hyperlink>
      <w:r w:rsidRPr="00FF0616">
        <w:rPr>
          <w:rFonts w:ascii="Arial" w:hAnsi="Arial" w:cs="Arial"/>
          <w:sz w:val="22"/>
          <w:szCs w:val="22"/>
        </w:rPr>
        <w:t xml:space="preserve"> </w:t>
      </w:r>
      <w:r w:rsidRPr="00FF061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72FA2E" wp14:editId="08F48E15">
            <wp:extent cx="810096" cy="810096"/>
            <wp:effectExtent l="0" t="0" r="9525" b="9525"/>
            <wp:docPr id="592296793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96793" name="Picture 1" descr="A qr code with black do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645" cy="8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2BE41" w14:textId="77777777" w:rsidR="00011C50" w:rsidRPr="00FF0616" w:rsidRDefault="00D071B5" w:rsidP="00D071B5">
      <w:pPr>
        <w:spacing w:after="0"/>
        <w:rPr>
          <w:rFonts w:ascii="Arial" w:eastAsiaTheme="majorEastAsia" w:hAnsi="Arial" w:cs="Arial"/>
          <w:color w:val="FFFFFF" w:themeColor="background1"/>
          <w:sz w:val="22"/>
          <w:szCs w:val="22"/>
        </w:rPr>
      </w:pPr>
      <w:r w:rsidRPr="00FF0616">
        <w:rPr>
          <w:rFonts w:ascii="Arial" w:hAnsi="Arial" w:cs="Arial"/>
          <w:color w:val="222222"/>
          <w:sz w:val="22"/>
          <w:szCs w:val="22"/>
          <w:shd w:val="clear" w:color="auto" w:fill="FFFFFF"/>
        </w:rPr>
        <w:t>5022 W. 115TH ST.</w:t>
      </w:r>
      <w:r w:rsidRPr="00FF0616">
        <w:rPr>
          <w:rFonts w:ascii="Arial" w:hAnsi="Arial" w:cs="Arial"/>
          <w:color w:val="222222"/>
          <w:sz w:val="22"/>
          <w:szCs w:val="22"/>
        </w:rPr>
        <w:br/>
      </w:r>
      <w:r w:rsidRPr="00FF0616">
        <w:rPr>
          <w:rFonts w:ascii="Arial" w:hAnsi="Arial" w:cs="Arial"/>
          <w:color w:val="222222"/>
          <w:sz w:val="22"/>
          <w:szCs w:val="22"/>
          <w:shd w:val="clear" w:color="auto" w:fill="FFFFFF"/>
        </w:rPr>
        <w:t>ALSIP, Illinois</w:t>
      </w:r>
    </w:p>
    <w:p w14:paraId="5584D598" w14:textId="6524FCCA" w:rsidR="00D071B5" w:rsidRPr="00FF0616" w:rsidRDefault="00D071B5" w:rsidP="00D071B5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F0616">
        <w:rPr>
          <w:rFonts w:ascii="Arial" w:hAnsi="Arial" w:cs="Arial"/>
          <w:color w:val="222222"/>
          <w:sz w:val="22"/>
          <w:szCs w:val="22"/>
          <w:shd w:val="clear" w:color="auto" w:fill="FFFFFF"/>
        </w:rPr>
        <w:t>60803 United States</w:t>
      </w:r>
    </w:p>
    <w:p w14:paraId="4A06780A" w14:textId="77777777" w:rsidR="00C87A5C" w:rsidRPr="00FF0616" w:rsidRDefault="00C87A5C" w:rsidP="00D071B5">
      <w:pPr>
        <w:spacing w:after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402FC36" w14:textId="12E1BA42" w:rsidR="00D071B5" w:rsidRDefault="00BD2F1B" w:rsidP="00D071B5">
      <w:pPr>
        <w:spacing w:after="0"/>
        <w:jc w:val="center"/>
        <w:rPr>
          <w:rFonts w:ascii="Arial" w:hAnsi="Arial" w:cs="Arial"/>
          <w:b/>
          <w:bCs/>
        </w:rPr>
      </w:pPr>
      <w:r w:rsidRPr="00FF0616">
        <w:rPr>
          <w:rFonts w:ascii="Arial" w:hAnsi="Arial" w:cs="Arial"/>
          <w:b/>
          <w:bCs/>
        </w:rPr>
        <w:t>Weekly Services &amp; Meetings</w:t>
      </w:r>
    </w:p>
    <w:p w14:paraId="0C7ACD82" w14:textId="77777777" w:rsidR="00E270FE" w:rsidRPr="009F6737" w:rsidRDefault="00E270FE" w:rsidP="00D071B5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48470E" w14:textId="18545B39" w:rsidR="005D73E9" w:rsidRPr="00FF0616" w:rsidRDefault="005D73E9" w:rsidP="005D73E9">
      <w:pPr>
        <w:spacing w:after="0"/>
        <w:rPr>
          <w:rFonts w:ascii="Arial" w:hAnsi="Arial" w:cs="Arial"/>
          <w:caps/>
          <w:color w:val="156082" w:themeColor="accent1"/>
          <w:sz w:val="22"/>
          <w:szCs w:val="22"/>
        </w:rPr>
      </w:pPr>
      <w:r w:rsidRPr="00FF0616">
        <w:rPr>
          <w:rFonts w:ascii="Arial" w:hAnsi="Arial" w:cs="Arial"/>
          <w:caps/>
          <w:color w:val="156082" w:themeColor="accent1"/>
          <w:sz w:val="22"/>
          <w:szCs w:val="22"/>
        </w:rPr>
        <w:t>sunday school: 10:00 am – 10:45 am</w:t>
      </w:r>
      <w:r w:rsidR="00FB7CAF">
        <w:rPr>
          <w:rFonts w:ascii="Arial" w:hAnsi="Arial" w:cs="Arial"/>
          <w:caps/>
          <w:color w:val="156082" w:themeColor="accent1"/>
          <w:sz w:val="22"/>
          <w:szCs w:val="22"/>
        </w:rPr>
        <w:t xml:space="preserve">                                                   </w:t>
      </w:r>
    </w:p>
    <w:p w14:paraId="3EDAA3B3" w14:textId="77777777" w:rsidR="005D73E9" w:rsidRPr="00FF0616" w:rsidRDefault="005D73E9" w:rsidP="005D73E9">
      <w:pPr>
        <w:spacing w:after="0"/>
        <w:rPr>
          <w:rFonts w:ascii="Arial" w:hAnsi="Arial" w:cs="Arial"/>
          <w:caps/>
          <w:color w:val="156082" w:themeColor="accent1"/>
          <w:sz w:val="22"/>
          <w:szCs w:val="22"/>
        </w:rPr>
      </w:pPr>
      <w:r w:rsidRPr="00FF0616">
        <w:rPr>
          <w:rFonts w:ascii="Arial" w:hAnsi="Arial" w:cs="Arial"/>
          <w:caps/>
          <w:color w:val="156082" w:themeColor="accent1"/>
          <w:sz w:val="22"/>
          <w:szCs w:val="22"/>
        </w:rPr>
        <w:t>sunday service: 11:00 am</w:t>
      </w:r>
    </w:p>
    <w:p w14:paraId="0D8EEA34" w14:textId="41FC21F0" w:rsidR="00BD2F1B" w:rsidRPr="00FF0616" w:rsidRDefault="005D73E9" w:rsidP="00C87A5C">
      <w:pPr>
        <w:rPr>
          <w:rFonts w:ascii="Arial" w:hAnsi="Arial" w:cs="Arial"/>
          <w:caps/>
          <w:color w:val="156082" w:themeColor="accent1"/>
          <w:sz w:val="22"/>
          <w:szCs w:val="22"/>
        </w:rPr>
      </w:pPr>
      <w:r w:rsidRPr="00FF0616">
        <w:rPr>
          <w:rFonts w:ascii="Arial" w:hAnsi="Arial" w:cs="Arial"/>
          <w:caps/>
          <w:color w:val="156082" w:themeColor="accent1"/>
          <w:sz w:val="22"/>
          <w:szCs w:val="22"/>
        </w:rPr>
        <w:t>wednesday night bible study: 6:30 pm – 7:30 pm</w:t>
      </w:r>
    </w:p>
    <w:p w14:paraId="46F3A2D6" w14:textId="77777777" w:rsidR="0063304E" w:rsidRDefault="0063304E" w:rsidP="00C9678D">
      <w:pPr>
        <w:rPr>
          <w:rFonts w:ascii="Arial" w:hAnsi="Arial" w:cs="Arial"/>
          <w:b/>
          <w:bCs/>
        </w:rPr>
      </w:pPr>
    </w:p>
    <w:p w14:paraId="14A68082" w14:textId="520FE5E7" w:rsidR="00C9678D" w:rsidRDefault="001F4E8C" w:rsidP="00C9678D">
      <w:pPr>
        <w:rPr>
          <w:b/>
          <w:bCs/>
        </w:rPr>
      </w:pPr>
      <w:r>
        <w:rPr>
          <w:b/>
          <w:bCs/>
        </w:rPr>
        <w:t>Con</w:t>
      </w:r>
      <w:r w:rsidR="005C299D">
        <w:rPr>
          <w:b/>
          <w:bCs/>
        </w:rPr>
        <w:t xml:space="preserve">fession of Faith- “What is </w:t>
      </w:r>
      <w:r w:rsidR="00DD09D6">
        <w:rPr>
          <w:b/>
          <w:bCs/>
        </w:rPr>
        <w:t>faith in Jesus Christ?</w:t>
      </w:r>
    </w:p>
    <w:p w14:paraId="1A4D6371" w14:textId="081B30ED" w:rsidR="00EA4E6D" w:rsidRDefault="00C16BFF" w:rsidP="0063304E">
      <w:pPr>
        <w:rPr>
          <w:b/>
          <w:bCs/>
        </w:rPr>
      </w:pPr>
      <w:r>
        <w:rPr>
          <w:b/>
          <w:bCs/>
        </w:rPr>
        <w:t xml:space="preserve">Faith in Jesus Christ is </w:t>
      </w:r>
      <w:r w:rsidR="00D43303">
        <w:rPr>
          <w:b/>
          <w:bCs/>
        </w:rPr>
        <w:t>acknowledging</w:t>
      </w:r>
      <w:r w:rsidR="001E77BB">
        <w:rPr>
          <w:b/>
          <w:bCs/>
        </w:rPr>
        <w:t xml:space="preserve"> the truth of everything that God has </w:t>
      </w:r>
      <w:r w:rsidR="00A857EF">
        <w:rPr>
          <w:b/>
          <w:bCs/>
        </w:rPr>
        <w:t xml:space="preserve">revealed in His word, trusting in Him, </w:t>
      </w:r>
      <w:r w:rsidR="00967933">
        <w:rPr>
          <w:b/>
          <w:bCs/>
        </w:rPr>
        <w:t>and</w:t>
      </w:r>
      <w:r w:rsidR="001F7694">
        <w:rPr>
          <w:b/>
          <w:bCs/>
        </w:rPr>
        <w:t xml:space="preserve"> receiving and resting on Him alone</w:t>
      </w:r>
      <w:r w:rsidR="009D4E65">
        <w:rPr>
          <w:b/>
          <w:bCs/>
        </w:rPr>
        <w:t xml:space="preserve"> for salvation as He is offered to us in the gospel.</w:t>
      </w:r>
      <w:r w:rsidR="00967933">
        <w:rPr>
          <w:b/>
          <w:bCs/>
        </w:rPr>
        <w:t xml:space="preserve"> (New City </w:t>
      </w:r>
      <w:r w:rsidR="00126C30">
        <w:rPr>
          <w:b/>
          <w:bCs/>
        </w:rPr>
        <w:t>Catechism</w:t>
      </w:r>
      <w:r w:rsidR="0063304E">
        <w:rPr>
          <w:b/>
          <w:bCs/>
        </w:rPr>
        <w:t>)</w:t>
      </w:r>
    </w:p>
    <w:p w14:paraId="549A3DF8" w14:textId="30FAA309" w:rsidR="00D071B5" w:rsidRPr="0059193F" w:rsidRDefault="00D071B5" w:rsidP="0059193F">
      <w:pPr>
        <w:jc w:val="center"/>
        <w:rPr>
          <w:b/>
          <w:bCs/>
        </w:rPr>
      </w:pPr>
      <w:r w:rsidRPr="00FF0616">
        <w:rPr>
          <w:rFonts w:ascii="Arial" w:hAnsi="Arial" w:cs="Arial"/>
          <w:b/>
          <w:bCs/>
        </w:rPr>
        <w:t>Order of Service</w:t>
      </w:r>
      <w:r w:rsidR="00831A29">
        <w:rPr>
          <w:rFonts w:ascii="Arial" w:hAnsi="Arial" w:cs="Arial"/>
          <w:b/>
          <w:bCs/>
        </w:rPr>
        <w:t xml:space="preserve"> </w:t>
      </w:r>
      <w:r w:rsidR="00F41F6F">
        <w:rPr>
          <w:rFonts w:ascii="Arial" w:hAnsi="Arial" w:cs="Arial"/>
          <w:b/>
          <w:bCs/>
        </w:rPr>
        <w:t>3</w:t>
      </w:r>
      <w:r w:rsidR="00360167">
        <w:rPr>
          <w:rFonts w:ascii="Arial" w:hAnsi="Arial" w:cs="Arial"/>
          <w:b/>
          <w:bCs/>
        </w:rPr>
        <w:t>/</w:t>
      </w:r>
      <w:r w:rsidR="00F41F6F">
        <w:rPr>
          <w:rFonts w:ascii="Arial" w:hAnsi="Arial" w:cs="Arial"/>
          <w:b/>
          <w:bCs/>
        </w:rPr>
        <w:t>1</w:t>
      </w:r>
      <w:r w:rsidR="00360167">
        <w:rPr>
          <w:rFonts w:ascii="Arial" w:hAnsi="Arial" w:cs="Arial"/>
          <w:b/>
          <w:bCs/>
        </w:rPr>
        <w:t>/2026</w:t>
      </w:r>
    </w:p>
    <w:p w14:paraId="3C483028" w14:textId="77777777" w:rsidR="00D071B5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Welcome &amp; Announcements</w:t>
      </w:r>
    </w:p>
    <w:p w14:paraId="3C5F1BC9" w14:textId="337CEF2C" w:rsidR="00164A47" w:rsidRDefault="0085174C" w:rsidP="00D071B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To Worship: Psalm 95</w:t>
      </w:r>
    </w:p>
    <w:p w14:paraId="24B695B8" w14:textId="6BBB52C4" w:rsidR="0084196D" w:rsidRPr="00FF0616" w:rsidRDefault="0084196D" w:rsidP="00D071B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 of Confession and Assurance of Pardon</w:t>
      </w:r>
    </w:p>
    <w:p w14:paraId="386C38F0" w14:textId="54C49CF3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Congregation #1:</w:t>
      </w:r>
      <w:r w:rsidR="00164A47" w:rsidRPr="00164A47">
        <w:rPr>
          <w:rFonts w:ascii="Aptos" w:hAnsi="Aptos"/>
          <w:color w:val="000000"/>
          <w:spacing w:val="-5"/>
          <w:shd w:val="clear" w:color="auto" w:fill="FFFFFF"/>
        </w:rPr>
        <w:t xml:space="preserve"> </w:t>
      </w:r>
      <w:r w:rsidR="00593FA4">
        <w:rPr>
          <w:rFonts w:ascii="Aptos" w:hAnsi="Aptos"/>
          <w:color w:val="000000"/>
          <w:spacing w:val="-5"/>
          <w:shd w:val="clear" w:color="auto" w:fill="FFFFFF"/>
        </w:rPr>
        <w:t>Psalms 8 (on screen)</w:t>
      </w:r>
    </w:p>
    <w:p w14:paraId="2AD110D4" w14:textId="25A83B6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Special Musi</w:t>
      </w:r>
      <w:r w:rsidR="00643178">
        <w:rPr>
          <w:rFonts w:ascii="Arial" w:hAnsi="Arial" w:cs="Arial"/>
          <w:sz w:val="22"/>
          <w:szCs w:val="22"/>
        </w:rPr>
        <w:t>c: Tina Michael</w:t>
      </w:r>
    </w:p>
    <w:p w14:paraId="317F4CFD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Doxology – pg. 815</w:t>
      </w:r>
    </w:p>
    <w:p w14:paraId="7BB953AF" w14:textId="522CB76E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Offertory:</w:t>
      </w:r>
      <w:r w:rsidR="00164A47">
        <w:rPr>
          <w:rFonts w:ascii="Arial" w:hAnsi="Arial" w:cs="Arial"/>
          <w:sz w:val="22"/>
          <w:szCs w:val="22"/>
        </w:rPr>
        <w:t xml:space="preserve"> </w:t>
      </w:r>
      <w:r w:rsidR="00A606BB">
        <w:rPr>
          <w:rFonts w:ascii="Arial" w:hAnsi="Arial" w:cs="Arial"/>
          <w:sz w:val="22"/>
          <w:szCs w:val="22"/>
        </w:rPr>
        <w:t>Eva Petratos</w:t>
      </w:r>
    </w:p>
    <w:p w14:paraId="0FCC4F3F" w14:textId="076A822A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Congregation #2:</w:t>
      </w:r>
      <w:r w:rsidR="00FD5F8E">
        <w:rPr>
          <w:rFonts w:ascii="Aptos" w:hAnsi="Aptos"/>
          <w:color w:val="000000"/>
          <w:spacing w:val="-5"/>
          <w:shd w:val="clear" w:color="auto" w:fill="FFFFFF"/>
        </w:rPr>
        <w:t xml:space="preserve"> </w:t>
      </w:r>
      <w:r w:rsidR="00593FA4">
        <w:rPr>
          <w:rFonts w:ascii="Aptos" w:hAnsi="Aptos"/>
          <w:color w:val="000000"/>
          <w:spacing w:val="-5"/>
          <w:shd w:val="clear" w:color="auto" w:fill="FFFFFF"/>
        </w:rPr>
        <w:t>Holy, Holy, Holy</w:t>
      </w:r>
    </w:p>
    <w:p w14:paraId="2C08E24E" w14:textId="045ADD6C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>Sermon</w:t>
      </w:r>
      <w:r w:rsidR="00A43190">
        <w:rPr>
          <w:rFonts w:ascii="Arial" w:hAnsi="Arial" w:cs="Arial"/>
          <w:sz w:val="22"/>
          <w:szCs w:val="22"/>
        </w:rPr>
        <w:t xml:space="preserve">: </w:t>
      </w:r>
      <w:r w:rsidR="00463D7C">
        <w:rPr>
          <w:rFonts w:ascii="Arial" w:hAnsi="Arial" w:cs="Arial"/>
          <w:sz w:val="22"/>
          <w:szCs w:val="22"/>
        </w:rPr>
        <w:t xml:space="preserve">“A Gospel Centered Life” </w:t>
      </w:r>
      <w:r w:rsidR="00B06DE8">
        <w:rPr>
          <w:rFonts w:ascii="Arial" w:hAnsi="Arial" w:cs="Arial"/>
          <w:sz w:val="22"/>
          <w:szCs w:val="22"/>
        </w:rPr>
        <w:t>Galatians</w:t>
      </w:r>
      <w:r w:rsidR="000537B5">
        <w:rPr>
          <w:rFonts w:ascii="Arial" w:hAnsi="Arial" w:cs="Arial"/>
          <w:sz w:val="22"/>
          <w:szCs w:val="22"/>
        </w:rPr>
        <w:t xml:space="preserve"> 2:11-14</w:t>
      </w:r>
    </w:p>
    <w:p w14:paraId="4C663D2F" w14:textId="1568856E" w:rsidR="00164A47" w:rsidRPr="00164A47" w:rsidRDefault="00D071B5" w:rsidP="00164A47">
      <w:pPr>
        <w:shd w:val="clear" w:color="auto" w:fill="FFFFFF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FF0616">
        <w:rPr>
          <w:rFonts w:ascii="Arial" w:hAnsi="Arial" w:cs="Arial"/>
          <w:sz w:val="22"/>
          <w:szCs w:val="22"/>
        </w:rPr>
        <w:t>Closing:</w:t>
      </w:r>
      <w:r w:rsidR="00164A47" w:rsidRPr="00164A47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</w:t>
      </w:r>
      <w:r w:rsidR="009514A6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Psalms 23 (on screen)</w:t>
      </w:r>
    </w:p>
    <w:p w14:paraId="6BDE8993" w14:textId="094613E9" w:rsidR="00D071B5" w:rsidRPr="00FF0616" w:rsidRDefault="00D071B5" w:rsidP="00D071B5">
      <w:pPr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</w:rPr>
      </w:pPr>
    </w:p>
    <w:p w14:paraId="5350B1EE" w14:textId="77777777" w:rsidR="00D071B5" w:rsidRPr="00FF0616" w:rsidRDefault="00D071B5" w:rsidP="00D071B5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B2778F" w14:textId="12364A2D" w:rsidR="00273966" w:rsidRPr="00EE74F8" w:rsidRDefault="00D071B5" w:rsidP="00EE74F8">
      <w:pPr>
        <w:spacing w:after="0"/>
        <w:jc w:val="center"/>
        <w:rPr>
          <w:rFonts w:ascii="Arial" w:hAnsi="Arial" w:cs="Arial"/>
          <w:b/>
          <w:bCs/>
        </w:rPr>
      </w:pPr>
      <w:r w:rsidRPr="00FF0616">
        <w:rPr>
          <w:rFonts w:ascii="Arial" w:hAnsi="Arial" w:cs="Arial"/>
          <w:b/>
          <w:bCs/>
        </w:rPr>
        <w:t>Announcements/Dates to Remember</w:t>
      </w:r>
    </w:p>
    <w:p w14:paraId="0ACFE109" w14:textId="434C7DF3" w:rsidR="0059193F" w:rsidRDefault="00164A47" w:rsidP="00D071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Pray for Assistant Pastor Kevin as he </w:t>
      </w:r>
      <w:r w:rsidR="00EE74F8">
        <w:rPr>
          <w:rFonts w:ascii="Arial" w:hAnsi="Arial" w:cs="Arial"/>
          <w:sz w:val="22"/>
          <w:szCs w:val="22"/>
        </w:rPr>
        <w:t>recovers</w:t>
      </w:r>
      <w:r>
        <w:rPr>
          <w:rFonts w:ascii="Arial" w:hAnsi="Arial" w:cs="Arial"/>
          <w:sz w:val="22"/>
          <w:szCs w:val="22"/>
        </w:rPr>
        <w:t xml:space="preserve"> f</w:t>
      </w:r>
      <w:r w:rsidR="00EE74F8">
        <w:rPr>
          <w:rFonts w:ascii="Arial" w:hAnsi="Arial" w:cs="Arial"/>
          <w:sz w:val="22"/>
          <w:szCs w:val="22"/>
        </w:rPr>
        <w:t>rom</w:t>
      </w:r>
      <w:r>
        <w:rPr>
          <w:rFonts w:ascii="Arial" w:hAnsi="Arial" w:cs="Arial"/>
          <w:sz w:val="22"/>
          <w:szCs w:val="22"/>
        </w:rPr>
        <w:t xml:space="preserve"> surgery</w:t>
      </w:r>
      <w:r w:rsidR="00EE74F8">
        <w:rPr>
          <w:rFonts w:ascii="Arial" w:hAnsi="Arial" w:cs="Arial"/>
          <w:sz w:val="22"/>
          <w:szCs w:val="22"/>
        </w:rPr>
        <w:t>.</w:t>
      </w:r>
    </w:p>
    <w:p w14:paraId="67FEE9D9" w14:textId="5E3BE51B" w:rsidR="0054042E" w:rsidRPr="00FF0616" w:rsidRDefault="00CF6908" w:rsidP="00D071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Pray for </w:t>
      </w:r>
      <w:r w:rsidR="0054042E">
        <w:rPr>
          <w:rFonts w:ascii="Arial" w:hAnsi="Arial" w:cs="Arial"/>
          <w:sz w:val="22"/>
          <w:szCs w:val="22"/>
        </w:rPr>
        <w:t>Ron Holden</w:t>
      </w:r>
    </w:p>
    <w:p w14:paraId="0DED32CD" w14:textId="2BD1C7DB" w:rsidR="00D071B5" w:rsidRDefault="00D071B5" w:rsidP="00D071B5">
      <w:pPr>
        <w:jc w:val="center"/>
        <w:rPr>
          <w:rFonts w:ascii="Arial" w:hAnsi="Arial" w:cs="Arial"/>
          <w:b/>
          <w:bCs/>
        </w:rPr>
      </w:pPr>
      <w:r w:rsidRPr="00FF0616">
        <w:rPr>
          <w:rFonts w:ascii="Arial" w:hAnsi="Arial" w:cs="Arial"/>
          <w:b/>
          <w:bCs/>
        </w:rPr>
        <w:t>Pastor’s Corner</w:t>
      </w:r>
    </w:p>
    <w:p w14:paraId="57DD47F1" w14:textId="120B751E" w:rsidR="00A969BA" w:rsidRPr="00A969BA" w:rsidRDefault="00A969BA" w:rsidP="00A969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What glories await the Christian at death. One moment, a feeble sinner experiencing the miseries of this life, and the next moment, one who is adorned with the crown of righteousness </w:t>
      </w:r>
      <w:r w:rsidR="00320892"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(2</w:t>
      </w: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Timothy 4:8). In the presence of The King of Glory. There the child of God will be surrounded by His glory. A glory that banishes all our enemies.</w:t>
      </w:r>
    </w:p>
    <w:p w14:paraId="5F1DC5D6" w14:textId="21C9FD62" w:rsidR="00A969BA" w:rsidRPr="00A969BA" w:rsidRDefault="00A969BA" w:rsidP="00A969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In that place there shall no longer be the experience of loss, grief, pain, discomfort or grief, pain, </w:t>
      </w:r>
      <w:r w:rsidR="00320892"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discomfort,</w:t>
      </w: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or regret. Instead, the child of God shall dwell in complete joy and peace as they revel in the beauty and glory of their Savior and God forever. Remember </w:t>
      </w:r>
      <w:r w:rsidR="00320892"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Philippians</w:t>
      </w: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1:23.</w:t>
      </w:r>
    </w:p>
    <w:p w14:paraId="143B820E" w14:textId="674B2BCA" w:rsidR="00A969BA" w:rsidRPr="00A969BA" w:rsidRDefault="00A969BA" w:rsidP="00A969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 As a believer in the Lord </w:t>
      </w:r>
      <w:r w:rsidR="00320892"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>passing</w:t>
      </w: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t xml:space="preserve"> away, there should be grief and rejoicing.</w:t>
      </w:r>
    </w:p>
    <w:p w14:paraId="49F9085C" w14:textId="77777777" w:rsidR="00A969BA" w:rsidRPr="00A969BA" w:rsidRDefault="00A969BA" w:rsidP="00A969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</w:pPr>
      <w:r w:rsidRPr="00A969BA">
        <w:rPr>
          <w:rFonts w:ascii="Aptos" w:eastAsia="Times New Roman" w:hAnsi="Aptos" w:cs="Times New Roman"/>
          <w:color w:val="000000"/>
          <w:spacing w:val="-5"/>
          <w:kern w:val="0"/>
          <w14:ligatures w14:val="none"/>
        </w:rPr>
        <w:lastRenderedPageBreak/>
        <w:t>Pastor John R Reed</w:t>
      </w:r>
    </w:p>
    <w:p w14:paraId="09D89892" w14:textId="77777777" w:rsidR="00C9678D" w:rsidRPr="00FF0616" w:rsidRDefault="00C9678D" w:rsidP="00D071B5">
      <w:pPr>
        <w:jc w:val="center"/>
        <w:rPr>
          <w:rFonts w:ascii="Arial" w:hAnsi="Arial" w:cs="Arial"/>
          <w:b/>
          <w:bCs/>
        </w:rPr>
      </w:pPr>
    </w:p>
    <w:sectPr w:rsidR="00C9678D" w:rsidRPr="00FF0616" w:rsidSect="00067A05">
      <w:headerReference w:type="first" r:id="rId12"/>
      <w:pgSz w:w="15840" w:h="12240" w:orient="landscape"/>
      <w:pgMar w:top="720" w:right="720" w:bottom="720" w:left="720" w:header="288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9A52" w14:textId="77777777" w:rsidR="00450CCD" w:rsidRDefault="00450CCD" w:rsidP="00D071B5">
      <w:pPr>
        <w:spacing w:after="0" w:line="240" w:lineRule="auto"/>
      </w:pPr>
      <w:r>
        <w:separator/>
      </w:r>
    </w:p>
  </w:endnote>
  <w:endnote w:type="continuationSeparator" w:id="0">
    <w:p w14:paraId="66B5E721" w14:textId="77777777" w:rsidR="00450CCD" w:rsidRDefault="00450CCD" w:rsidP="00D0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74A2" w14:textId="77777777" w:rsidR="00450CCD" w:rsidRDefault="00450CCD" w:rsidP="00D071B5">
      <w:pPr>
        <w:spacing w:after="0" w:line="240" w:lineRule="auto"/>
      </w:pPr>
      <w:r>
        <w:separator/>
      </w:r>
    </w:p>
  </w:footnote>
  <w:footnote w:type="continuationSeparator" w:id="0">
    <w:p w14:paraId="6B698C7D" w14:textId="77777777" w:rsidR="00450CCD" w:rsidRDefault="00450CCD" w:rsidP="00D0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D826" w14:textId="4E8F05C7" w:rsidR="00D071B5" w:rsidRDefault="00D071B5">
    <w:pPr>
      <w:pStyle w:val="Header"/>
    </w:pPr>
    <w:r>
      <w:rPr>
        <w:noProof/>
      </w:rPr>
      <w:drawing>
        <wp:inline distT="0" distB="0" distL="0" distR="0" wp14:anchorId="5FDD7124" wp14:editId="4D4A67B7">
          <wp:extent cx="3200400" cy="868680"/>
          <wp:effectExtent l="0" t="0" r="0" b="7620"/>
          <wp:docPr id="1062668500" name="Picture 1" descr="A black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10213" name="Picture 1" descr="A black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5"/>
    <w:rsid w:val="0000427B"/>
    <w:rsid w:val="00004E32"/>
    <w:rsid w:val="00011C50"/>
    <w:rsid w:val="000449E1"/>
    <w:rsid w:val="000537B5"/>
    <w:rsid w:val="00067A05"/>
    <w:rsid w:val="000C0639"/>
    <w:rsid w:val="001050FA"/>
    <w:rsid w:val="00107CAA"/>
    <w:rsid w:val="001130FE"/>
    <w:rsid w:val="00126C30"/>
    <w:rsid w:val="00157510"/>
    <w:rsid w:val="00164A47"/>
    <w:rsid w:val="00175B07"/>
    <w:rsid w:val="001E77BB"/>
    <w:rsid w:val="001F146F"/>
    <w:rsid w:val="001F4E8C"/>
    <w:rsid w:val="001F7694"/>
    <w:rsid w:val="0021204A"/>
    <w:rsid w:val="00225C1B"/>
    <w:rsid w:val="00256086"/>
    <w:rsid w:val="002622C4"/>
    <w:rsid w:val="00273966"/>
    <w:rsid w:val="002B4C1B"/>
    <w:rsid w:val="002D2E51"/>
    <w:rsid w:val="00320892"/>
    <w:rsid w:val="00344664"/>
    <w:rsid w:val="0034660F"/>
    <w:rsid w:val="00360167"/>
    <w:rsid w:val="0038428D"/>
    <w:rsid w:val="003B0CF0"/>
    <w:rsid w:val="003B22FD"/>
    <w:rsid w:val="003B797E"/>
    <w:rsid w:val="003C57CC"/>
    <w:rsid w:val="00447605"/>
    <w:rsid w:val="00450CCD"/>
    <w:rsid w:val="00463D7C"/>
    <w:rsid w:val="00482417"/>
    <w:rsid w:val="004C1EE6"/>
    <w:rsid w:val="004D0D92"/>
    <w:rsid w:val="00504DD7"/>
    <w:rsid w:val="0051338E"/>
    <w:rsid w:val="0054042E"/>
    <w:rsid w:val="0056167C"/>
    <w:rsid w:val="0059193F"/>
    <w:rsid w:val="00593FA4"/>
    <w:rsid w:val="005A6207"/>
    <w:rsid w:val="005C299D"/>
    <w:rsid w:val="005D73E9"/>
    <w:rsid w:val="00617C4B"/>
    <w:rsid w:val="0063304E"/>
    <w:rsid w:val="00640130"/>
    <w:rsid w:val="00643178"/>
    <w:rsid w:val="00653EC5"/>
    <w:rsid w:val="00675C56"/>
    <w:rsid w:val="006800C8"/>
    <w:rsid w:val="00683779"/>
    <w:rsid w:val="0069307D"/>
    <w:rsid w:val="006C56FA"/>
    <w:rsid w:val="00716AC3"/>
    <w:rsid w:val="007B62CD"/>
    <w:rsid w:val="007D5C9F"/>
    <w:rsid w:val="007E49EC"/>
    <w:rsid w:val="007E6E8D"/>
    <w:rsid w:val="007F5839"/>
    <w:rsid w:val="00807273"/>
    <w:rsid w:val="008121E8"/>
    <w:rsid w:val="00831A29"/>
    <w:rsid w:val="00837333"/>
    <w:rsid w:val="0084196D"/>
    <w:rsid w:val="0085174C"/>
    <w:rsid w:val="008A4AA8"/>
    <w:rsid w:val="008D4126"/>
    <w:rsid w:val="008E1FBF"/>
    <w:rsid w:val="008E4D7A"/>
    <w:rsid w:val="00900550"/>
    <w:rsid w:val="009514A6"/>
    <w:rsid w:val="0096731F"/>
    <w:rsid w:val="00967933"/>
    <w:rsid w:val="0098111C"/>
    <w:rsid w:val="009B39C8"/>
    <w:rsid w:val="009D4E65"/>
    <w:rsid w:val="009F114C"/>
    <w:rsid w:val="009F2635"/>
    <w:rsid w:val="009F6737"/>
    <w:rsid w:val="00A12E6A"/>
    <w:rsid w:val="00A13753"/>
    <w:rsid w:val="00A43190"/>
    <w:rsid w:val="00A606BB"/>
    <w:rsid w:val="00A857EF"/>
    <w:rsid w:val="00A969BA"/>
    <w:rsid w:val="00AA728C"/>
    <w:rsid w:val="00AD2452"/>
    <w:rsid w:val="00AF009F"/>
    <w:rsid w:val="00B00994"/>
    <w:rsid w:val="00B05197"/>
    <w:rsid w:val="00B06DE8"/>
    <w:rsid w:val="00B43489"/>
    <w:rsid w:val="00B85CCE"/>
    <w:rsid w:val="00BC32B1"/>
    <w:rsid w:val="00BD2F1B"/>
    <w:rsid w:val="00BF0794"/>
    <w:rsid w:val="00BF2D1D"/>
    <w:rsid w:val="00BF4F61"/>
    <w:rsid w:val="00C16BFF"/>
    <w:rsid w:val="00C528AB"/>
    <w:rsid w:val="00C54CAC"/>
    <w:rsid w:val="00C82F4A"/>
    <w:rsid w:val="00C87A5C"/>
    <w:rsid w:val="00C9675D"/>
    <w:rsid w:val="00C9678D"/>
    <w:rsid w:val="00CB2E2A"/>
    <w:rsid w:val="00CC4B84"/>
    <w:rsid w:val="00CD19D7"/>
    <w:rsid w:val="00CE4BFE"/>
    <w:rsid w:val="00CF6908"/>
    <w:rsid w:val="00D071B5"/>
    <w:rsid w:val="00D13A46"/>
    <w:rsid w:val="00D34AEB"/>
    <w:rsid w:val="00D43189"/>
    <w:rsid w:val="00D43303"/>
    <w:rsid w:val="00D66E31"/>
    <w:rsid w:val="00DC24AE"/>
    <w:rsid w:val="00DD09D6"/>
    <w:rsid w:val="00DE37C6"/>
    <w:rsid w:val="00E270FE"/>
    <w:rsid w:val="00E9625C"/>
    <w:rsid w:val="00EA4E6D"/>
    <w:rsid w:val="00EE74F8"/>
    <w:rsid w:val="00F12B5F"/>
    <w:rsid w:val="00F1716F"/>
    <w:rsid w:val="00F41F6F"/>
    <w:rsid w:val="00F46399"/>
    <w:rsid w:val="00F855CF"/>
    <w:rsid w:val="00FA0651"/>
    <w:rsid w:val="00FB7CAF"/>
    <w:rsid w:val="00FD5F8E"/>
    <w:rsid w:val="00FF0616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FC84"/>
  <w15:chartTrackingRefBased/>
  <w15:docId w15:val="{E0AF714A-AADC-4588-B21F-0A7998EF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B5"/>
  </w:style>
  <w:style w:type="paragraph" w:styleId="Heading1">
    <w:name w:val="heading 1"/>
    <w:basedOn w:val="Normal"/>
    <w:next w:val="Normal"/>
    <w:link w:val="Heading1Char"/>
    <w:uiPriority w:val="9"/>
    <w:qFormat/>
    <w:rsid w:val="00D07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1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1B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B5"/>
  </w:style>
  <w:style w:type="paragraph" w:styleId="Footer">
    <w:name w:val="footer"/>
    <w:basedOn w:val="Normal"/>
    <w:link w:val="FooterChar"/>
    <w:uiPriority w:val="99"/>
    <w:unhideWhenUsed/>
    <w:rsid w:val="00D0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1B5"/>
  </w:style>
  <w:style w:type="paragraph" w:customStyle="1" w:styleId="paragraph">
    <w:name w:val="paragraph"/>
    <w:basedOn w:val="Normal"/>
    <w:rsid w:val="00C9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9678D"/>
  </w:style>
  <w:style w:type="character" w:customStyle="1" w:styleId="eop">
    <w:name w:val="eop"/>
    <w:basedOn w:val="DefaultParagraphFont"/>
    <w:rsid w:val="00C9678D"/>
  </w:style>
  <w:style w:type="character" w:customStyle="1" w:styleId="scxw98308448">
    <w:name w:val="scxw98308448"/>
    <w:basedOn w:val="DefaultParagraphFont"/>
    <w:rsid w:val="00C9678D"/>
  </w:style>
  <w:style w:type="paragraph" w:styleId="NormalWeb">
    <w:name w:val="Normal (Web)"/>
    <w:basedOn w:val="Normal"/>
    <w:uiPriority w:val="99"/>
    <w:semiHidden/>
    <w:unhideWhenUsed/>
    <w:rsid w:val="0061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17C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hazelgreenbaptist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azelgreenbaptistchurch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1BA631445E34BBB1C9F6CD18F432F" ma:contentTypeVersion="5" ma:contentTypeDescription="Create a new document." ma:contentTypeScope="" ma:versionID="7eafc85d73748d7a645e1730686dbd26">
  <xsd:schema xmlns:xsd="http://www.w3.org/2001/XMLSchema" xmlns:xs="http://www.w3.org/2001/XMLSchema" xmlns:p="http://schemas.microsoft.com/office/2006/metadata/properties" xmlns:ns3="9d0d8277-d6b2-45fe-8b92-f505dbdc9710" targetNamespace="http://schemas.microsoft.com/office/2006/metadata/properties" ma:root="true" ma:fieldsID="7ce1fcfd84db15e06cadb182e350e4b2" ns3:_="">
    <xsd:import namespace="9d0d8277-d6b2-45fe-8b92-f505dbdc97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8277-d6b2-45fe-8b92-f505dbdc97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0d8277-d6b2-45fe-8b92-f505dbdc9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67510-C73C-485A-874B-AD946E4A2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8277-d6b2-45fe-8b92-f505dbdc9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FBCF0-73FC-44CC-9579-6C7250763A7E}">
  <ds:schemaRefs>
    <ds:schemaRef ds:uri="http://schemas.microsoft.com/office/2006/metadata/properties"/>
    <ds:schemaRef ds:uri="http://schemas.microsoft.com/office/infopath/2007/PartnerControls"/>
    <ds:schemaRef ds:uri="9d0d8277-d6b2-45fe-8b92-f505dbdc9710"/>
  </ds:schemaRefs>
</ds:datastoreItem>
</file>

<file path=customXml/itemProps3.xml><?xml version="1.0" encoding="utf-8"?>
<ds:datastoreItem xmlns:ds="http://schemas.openxmlformats.org/officeDocument/2006/customXml" ds:itemID="{980EE8EC-BEE8-4153-B788-EE04FDB89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1891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Brewer</dc:creator>
  <cp:keywords/>
  <dc:description/>
  <cp:lastModifiedBy>Stephanie  Reed</cp:lastModifiedBy>
  <cp:revision>2</cp:revision>
  <dcterms:created xsi:type="dcterms:W3CDTF">2026-02-27T18:18:00Z</dcterms:created>
  <dcterms:modified xsi:type="dcterms:W3CDTF">2026-02-27T18:18:00Z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0x0101004EA1BA631445E34BBB1C9F6CD18F432F</vt:lpwstr>
  </property>
</Properties>
</file>